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A3124A" w:rsidRDefault="00A3124A" w:rsidP="00FD1EE4">
      <w:pPr>
        <w:jc w:val="center"/>
        <w:rPr>
          <w:rFonts w:hint="eastAsia"/>
          <w:sz w:val="28"/>
          <w:szCs w:val="28"/>
        </w:rPr>
      </w:pPr>
      <w:r>
        <w:rPr>
          <w:rFonts w:hint="eastAsia"/>
          <w:kern w:val="0"/>
          <w:u w:val="single"/>
        </w:rPr>
        <w:t>（提出締切</w:t>
      </w:r>
      <w:r>
        <w:rPr>
          <w:kern w:val="0"/>
          <w:u w:val="single"/>
        </w:rPr>
        <w:t>5</w:t>
      </w:r>
      <w:r>
        <w:rPr>
          <w:rFonts w:hint="eastAsia"/>
          <w:kern w:val="0"/>
          <w:u w:val="single"/>
        </w:rPr>
        <w:t>月</w:t>
      </w:r>
      <w:r>
        <w:rPr>
          <w:kern w:val="0"/>
          <w:u w:val="single"/>
        </w:rPr>
        <w:t>11</w:t>
      </w:r>
      <w:r>
        <w:rPr>
          <w:rFonts w:hint="eastAsia"/>
          <w:kern w:val="0"/>
          <w:u w:val="single"/>
        </w:rPr>
        <w:t>日（月））</w:t>
      </w:r>
      <w:bookmarkStart w:id="0" w:name="_GoBack"/>
      <w:bookmarkEnd w:id="0"/>
    </w:p>
    <w:p w:rsidR="00FD1EE4" w:rsidRPr="009C1E63" w:rsidRDefault="00FD1EE4" w:rsidP="00FD1EE4"/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6"/>
        <w:gridCol w:w="687"/>
        <w:gridCol w:w="685"/>
        <w:gridCol w:w="1223"/>
        <w:gridCol w:w="1635"/>
        <w:gridCol w:w="1635"/>
        <w:gridCol w:w="1633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05DE6">
              <w:rPr>
                <w:rFonts w:hint="eastAsia"/>
              </w:rPr>
              <w:t>4</w:t>
            </w:r>
            <w:r w:rsidR="00A05DE6">
              <w:rPr>
                <w:rFonts w:hint="eastAsia"/>
              </w:rPr>
              <w:t>学期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A50007" w:rsidP="00A5000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A05DE6" w:rsidRPr="00A05DE6" w:rsidRDefault="00A05DE6" w:rsidP="00A05DE6">
            <w:pPr>
              <w:jc w:val="right"/>
            </w:pPr>
            <w:r w:rsidRPr="00A05DE6">
              <w:t>60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Pr="00A05DE6" w:rsidRDefault="00A05DE6" w:rsidP="00A50007">
            <w:pPr>
              <w:jc w:val="right"/>
            </w:pPr>
            <w:r w:rsidRPr="00A05DE6"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A05DE6" w:rsidTr="00A50007">
        <w:trPr>
          <w:trHeight w:val="547"/>
        </w:trPr>
        <w:tc>
          <w:tcPr>
            <w:tcW w:w="671" w:type="pct"/>
            <w:vMerge/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A05DE6" w:rsidRPr="00084FE6" w:rsidRDefault="00A05DE6" w:rsidP="00A05DE6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05DE6" w:rsidRPr="00C92190" w:rsidRDefault="00A05DE6" w:rsidP="00A05DE6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A05DE6" w:rsidRDefault="00A05DE6" w:rsidP="00A05DE6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A05DE6" w:rsidRPr="009C1E63" w:rsidRDefault="00A05DE6" w:rsidP="00A05DE6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BE25F8" w:rsidRPr="005304FC" w:rsidRDefault="00BE25F8" w:rsidP="00BE25F8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記入後、この様式の写し（１部）を作成すること。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正アドバイザーが不在の場合は、副アドバイザーまたは</w:t>
      </w:r>
      <w:r w:rsidR="00854731">
        <w:rPr>
          <w:rFonts w:hint="eastAsia"/>
        </w:rPr>
        <w:t>後藤、田近</w:t>
      </w:r>
      <w:r>
        <w:rPr>
          <w:rFonts w:hint="eastAsia"/>
        </w:rPr>
        <w:t>の署名でもよい。</w:t>
      </w:r>
    </w:p>
    <w:p w:rsidR="00C90E8B" w:rsidRPr="00E15FB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p w:rsidR="009F4987" w:rsidRPr="00E15FBB" w:rsidRDefault="009F4987" w:rsidP="00C90E8B">
      <w:pPr>
        <w:pStyle w:val="a3"/>
        <w:spacing w:line="320" w:lineRule="exact"/>
        <w:ind w:leftChars="0" w:left="480"/>
      </w:pPr>
    </w:p>
    <w:sectPr w:rsidR="009F4987" w:rsidRPr="00E15FBB" w:rsidSect="00BE25F8">
      <w:pgSz w:w="11900" w:h="16840"/>
      <w:pgMar w:top="1358" w:right="1418" w:bottom="1164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B" w:rsidRDefault="001031AB" w:rsidP="00924D7B">
      <w:r>
        <w:separator/>
      </w:r>
    </w:p>
  </w:endnote>
  <w:endnote w:type="continuationSeparator" w:id="0">
    <w:p w:rsidR="001031AB" w:rsidRDefault="001031A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B" w:rsidRDefault="001031AB" w:rsidP="00924D7B">
      <w:r>
        <w:separator/>
      </w:r>
    </w:p>
  </w:footnote>
  <w:footnote w:type="continuationSeparator" w:id="0">
    <w:p w:rsidR="001031AB" w:rsidRDefault="001031A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35415"/>
    <w:rsid w:val="00274607"/>
    <w:rsid w:val="00320F56"/>
    <w:rsid w:val="003F6400"/>
    <w:rsid w:val="00457ED1"/>
    <w:rsid w:val="0046385F"/>
    <w:rsid w:val="004676E6"/>
    <w:rsid w:val="004B60B0"/>
    <w:rsid w:val="004C1A30"/>
    <w:rsid w:val="0050266C"/>
    <w:rsid w:val="005304FC"/>
    <w:rsid w:val="00557964"/>
    <w:rsid w:val="00563068"/>
    <w:rsid w:val="005A0A5E"/>
    <w:rsid w:val="005C3AB6"/>
    <w:rsid w:val="005F3694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575D"/>
    <w:rsid w:val="007968A9"/>
    <w:rsid w:val="007F54EE"/>
    <w:rsid w:val="00854731"/>
    <w:rsid w:val="00857CFF"/>
    <w:rsid w:val="008B211F"/>
    <w:rsid w:val="0090606A"/>
    <w:rsid w:val="00924D7B"/>
    <w:rsid w:val="00955B9C"/>
    <w:rsid w:val="009666C2"/>
    <w:rsid w:val="009C1E63"/>
    <w:rsid w:val="009D1D6E"/>
    <w:rsid w:val="009D4331"/>
    <w:rsid w:val="009F4987"/>
    <w:rsid w:val="00A05DE6"/>
    <w:rsid w:val="00A07958"/>
    <w:rsid w:val="00A3124A"/>
    <w:rsid w:val="00A50007"/>
    <w:rsid w:val="00AD14D5"/>
    <w:rsid w:val="00B31394"/>
    <w:rsid w:val="00B4122E"/>
    <w:rsid w:val="00B763B0"/>
    <w:rsid w:val="00BE25F8"/>
    <w:rsid w:val="00C9034C"/>
    <w:rsid w:val="00C90E8B"/>
    <w:rsid w:val="00C92190"/>
    <w:rsid w:val="00CA5B3C"/>
    <w:rsid w:val="00D0156E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DC9420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6811CCAA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5</cp:revision>
  <cp:lastPrinted>2017-03-30T01:23:00Z</cp:lastPrinted>
  <dcterms:created xsi:type="dcterms:W3CDTF">2019-09-24T09:37:00Z</dcterms:created>
  <dcterms:modified xsi:type="dcterms:W3CDTF">2020-03-30T01:55:00Z</dcterms:modified>
</cp:coreProperties>
</file>